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AF" w:rsidRPr="00117A20" w:rsidRDefault="00CA44AF" w:rsidP="00CA44AF">
      <w:pPr>
        <w:pStyle w:val="Title"/>
        <w:jc w:val="left"/>
        <w:rPr>
          <w:sz w:val="28"/>
          <w:szCs w:val="28"/>
        </w:rPr>
      </w:pPr>
      <w:bookmarkStart w:id="0" w:name="_GoBack"/>
      <w:bookmarkEnd w:id="0"/>
    </w:p>
    <w:p w:rsidR="004D0F5B" w:rsidRPr="00117A20" w:rsidRDefault="004D0F5B" w:rsidP="004D0F5B">
      <w:pPr>
        <w:pStyle w:val="Title"/>
        <w:rPr>
          <w:sz w:val="28"/>
          <w:szCs w:val="28"/>
        </w:rPr>
      </w:pPr>
      <w:r w:rsidRPr="00117A20">
        <w:rPr>
          <w:sz w:val="28"/>
          <w:szCs w:val="28"/>
        </w:rPr>
        <w:t>VINCENNES UNIVERSITY BOARD OF TRUSTEES</w:t>
      </w:r>
    </w:p>
    <w:p w:rsidR="004D0F5B" w:rsidRPr="00117A20" w:rsidRDefault="00B5512C" w:rsidP="004D0F5B">
      <w:pPr>
        <w:pStyle w:val="Subtitle"/>
        <w:rPr>
          <w:sz w:val="28"/>
          <w:szCs w:val="28"/>
        </w:rPr>
      </w:pPr>
      <w:r w:rsidRPr="00117A20">
        <w:rPr>
          <w:sz w:val="28"/>
          <w:szCs w:val="28"/>
        </w:rPr>
        <w:t>Wednesday, December 6</w:t>
      </w:r>
      <w:r w:rsidR="00C53DA6" w:rsidRPr="00117A20">
        <w:rPr>
          <w:sz w:val="28"/>
          <w:szCs w:val="28"/>
        </w:rPr>
        <w:t>, 2017</w:t>
      </w:r>
    </w:p>
    <w:p w:rsidR="00BF0177" w:rsidRPr="00117A20" w:rsidRDefault="004D0F5B" w:rsidP="004D0F5B">
      <w:pPr>
        <w:pStyle w:val="Subtitle"/>
        <w:rPr>
          <w:sz w:val="28"/>
          <w:szCs w:val="28"/>
        </w:rPr>
      </w:pPr>
      <w:r w:rsidRPr="00117A20">
        <w:rPr>
          <w:sz w:val="28"/>
          <w:szCs w:val="28"/>
        </w:rPr>
        <w:t xml:space="preserve">Vincennes University </w:t>
      </w:r>
    </w:p>
    <w:p w:rsidR="00CA44AF" w:rsidRPr="00117A20" w:rsidRDefault="00303564" w:rsidP="004D0F5B">
      <w:pPr>
        <w:pStyle w:val="Title"/>
        <w:rPr>
          <w:sz w:val="28"/>
          <w:szCs w:val="28"/>
        </w:rPr>
      </w:pPr>
      <w:r w:rsidRPr="00117A20">
        <w:rPr>
          <w:sz w:val="28"/>
          <w:szCs w:val="28"/>
        </w:rPr>
        <w:t xml:space="preserve">Updike Hall </w:t>
      </w:r>
    </w:p>
    <w:p w:rsidR="00B5512C" w:rsidRPr="00117A20" w:rsidRDefault="0055544C" w:rsidP="004D0F5B">
      <w:pPr>
        <w:pStyle w:val="Title"/>
        <w:rPr>
          <w:sz w:val="28"/>
          <w:szCs w:val="28"/>
        </w:rPr>
      </w:pPr>
      <w:r w:rsidRPr="00117A20">
        <w:rPr>
          <w:sz w:val="28"/>
          <w:szCs w:val="28"/>
        </w:rPr>
        <w:t>1251 N. Chestnut Street</w:t>
      </w:r>
    </w:p>
    <w:p w:rsidR="004D0F5B" w:rsidRPr="00117A20" w:rsidRDefault="004D0F5B" w:rsidP="004D0F5B">
      <w:pPr>
        <w:pStyle w:val="Title"/>
        <w:rPr>
          <w:sz w:val="28"/>
          <w:szCs w:val="28"/>
        </w:rPr>
      </w:pPr>
      <w:r w:rsidRPr="00117A20">
        <w:rPr>
          <w:sz w:val="28"/>
          <w:szCs w:val="28"/>
        </w:rPr>
        <w:t>Vincennes, Indiana 47591</w:t>
      </w:r>
    </w:p>
    <w:p w:rsidR="004D0F5B" w:rsidRPr="00117A20" w:rsidRDefault="00512EB1" w:rsidP="004D0F5B">
      <w:pPr>
        <w:jc w:val="center"/>
        <w:rPr>
          <w:b/>
          <w:sz w:val="28"/>
          <w:szCs w:val="28"/>
        </w:rPr>
      </w:pPr>
      <w:r w:rsidRPr="00117A20">
        <w:rPr>
          <w:b/>
          <w:sz w:val="28"/>
          <w:szCs w:val="28"/>
        </w:rPr>
        <w:t>John Stachura</w:t>
      </w:r>
      <w:r w:rsidR="004D0F5B" w:rsidRPr="00117A20">
        <w:rPr>
          <w:b/>
          <w:sz w:val="28"/>
          <w:szCs w:val="28"/>
        </w:rPr>
        <w:t>, Chairman</w:t>
      </w:r>
    </w:p>
    <w:p w:rsidR="004D0F5B" w:rsidRPr="00117A20" w:rsidRDefault="004D0F5B" w:rsidP="004D0F5B">
      <w:pPr>
        <w:rPr>
          <w:b/>
          <w:sz w:val="28"/>
          <w:szCs w:val="28"/>
        </w:rPr>
      </w:pPr>
    </w:p>
    <w:p w:rsidR="00C53DA6" w:rsidRPr="00117A20" w:rsidRDefault="00C53DA6" w:rsidP="004D0F5B">
      <w:pPr>
        <w:tabs>
          <w:tab w:val="left" w:pos="360"/>
          <w:tab w:val="right" w:leader="dot" w:pos="9187"/>
        </w:tabs>
        <w:rPr>
          <w:sz w:val="28"/>
          <w:szCs w:val="28"/>
        </w:rPr>
      </w:pPr>
    </w:p>
    <w:p w:rsidR="00D51090" w:rsidRPr="00117A20" w:rsidRDefault="00370F72" w:rsidP="004D0F5B">
      <w:pPr>
        <w:tabs>
          <w:tab w:val="left" w:pos="360"/>
          <w:tab w:val="right" w:leader="dot" w:pos="9187"/>
        </w:tabs>
        <w:rPr>
          <w:b/>
          <w:sz w:val="28"/>
          <w:szCs w:val="28"/>
          <w:u w:val="single"/>
        </w:rPr>
      </w:pPr>
      <w:r w:rsidRPr="00117A20">
        <w:rPr>
          <w:b/>
          <w:sz w:val="28"/>
          <w:szCs w:val="28"/>
          <w:u w:val="single"/>
        </w:rPr>
        <w:t xml:space="preserve">Finance/Revenue Committee – </w:t>
      </w:r>
      <w:r w:rsidR="0055544C" w:rsidRPr="00117A20">
        <w:rPr>
          <w:b/>
          <w:sz w:val="28"/>
          <w:szCs w:val="28"/>
          <w:u w:val="single"/>
        </w:rPr>
        <w:t>9:30 a.m. (EST),</w:t>
      </w:r>
      <w:r w:rsidRPr="00117A20">
        <w:rPr>
          <w:b/>
          <w:sz w:val="28"/>
          <w:szCs w:val="28"/>
          <w:u w:val="single"/>
        </w:rPr>
        <w:t xml:space="preserve"> Updike Hall Room 142</w:t>
      </w:r>
      <w:r w:rsidR="0055544C" w:rsidRPr="00117A20">
        <w:rPr>
          <w:b/>
          <w:sz w:val="28"/>
          <w:szCs w:val="28"/>
          <w:u w:val="single"/>
        </w:rPr>
        <w:t>, 1251 N. Chestnut Street, Vincennes</w:t>
      </w:r>
    </w:p>
    <w:p w:rsidR="00370F72" w:rsidRPr="00117A20" w:rsidRDefault="00370F72" w:rsidP="004D0F5B">
      <w:pPr>
        <w:tabs>
          <w:tab w:val="left" w:pos="360"/>
          <w:tab w:val="right" w:leader="dot" w:pos="9187"/>
        </w:tabs>
        <w:rPr>
          <w:sz w:val="28"/>
          <w:szCs w:val="28"/>
        </w:rPr>
      </w:pPr>
    </w:p>
    <w:p w:rsidR="00C53DA6" w:rsidRPr="00117A20" w:rsidRDefault="00B5512C" w:rsidP="004D0F5B">
      <w:pPr>
        <w:tabs>
          <w:tab w:val="left" w:pos="360"/>
          <w:tab w:val="right" w:leader="dot" w:pos="9187"/>
        </w:tabs>
        <w:rPr>
          <w:b/>
          <w:sz w:val="28"/>
          <w:szCs w:val="28"/>
          <w:u w:val="single"/>
        </w:rPr>
      </w:pPr>
      <w:r w:rsidRPr="00117A20">
        <w:rPr>
          <w:b/>
          <w:sz w:val="28"/>
          <w:szCs w:val="28"/>
          <w:u w:val="single"/>
        </w:rPr>
        <w:t xml:space="preserve">University Affairs </w:t>
      </w:r>
      <w:r w:rsidR="00CA44AF" w:rsidRPr="00117A20">
        <w:rPr>
          <w:b/>
          <w:sz w:val="28"/>
          <w:szCs w:val="28"/>
          <w:u w:val="single"/>
        </w:rPr>
        <w:t xml:space="preserve">Committee </w:t>
      </w:r>
      <w:r w:rsidR="00C53DA6" w:rsidRPr="00117A20">
        <w:rPr>
          <w:b/>
          <w:sz w:val="28"/>
          <w:szCs w:val="28"/>
          <w:u w:val="single"/>
        </w:rPr>
        <w:t xml:space="preserve">– </w:t>
      </w:r>
      <w:r w:rsidR="0055544C" w:rsidRPr="00117A20">
        <w:rPr>
          <w:b/>
          <w:sz w:val="28"/>
          <w:szCs w:val="28"/>
          <w:u w:val="single"/>
        </w:rPr>
        <w:t>9:45 a.m.</w:t>
      </w:r>
      <w:r w:rsidR="00117A20" w:rsidRPr="00117A20">
        <w:rPr>
          <w:b/>
          <w:sz w:val="28"/>
          <w:szCs w:val="28"/>
          <w:u w:val="single"/>
        </w:rPr>
        <w:t xml:space="preserve"> (EST)</w:t>
      </w:r>
      <w:r w:rsidR="00370F72" w:rsidRPr="00117A20">
        <w:rPr>
          <w:b/>
          <w:sz w:val="28"/>
          <w:szCs w:val="28"/>
          <w:u w:val="single"/>
        </w:rPr>
        <w:t>, Updike Hall Room 142</w:t>
      </w:r>
    </w:p>
    <w:p w:rsidR="00B5512C" w:rsidRPr="00117A20" w:rsidRDefault="00B5512C" w:rsidP="004D0F5B">
      <w:pPr>
        <w:tabs>
          <w:tab w:val="left" w:pos="360"/>
          <w:tab w:val="right" w:leader="dot" w:pos="9180"/>
        </w:tabs>
        <w:rPr>
          <w:b/>
          <w:sz w:val="28"/>
          <w:szCs w:val="28"/>
          <w:u w:val="single"/>
        </w:rPr>
      </w:pPr>
    </w:p>
    <w:p w:rsidR="004D0F5B" w:rsidRPr="00117A20" w:rsidRDefault="004D0F5B" w:rsidP="004D0F5B">
      <w:pPr>
        <w:tabs>
          <w:tab w:val="left" w:pos="360"/>
          <w:tab w:val="right" w:leader="dot" w:pos="9180"/>
        </w:tabs>
        <w:rPr>
          <w:b/>
          <w:sz w:val="28"/>
          <w:szCs w:val="28"/>
          <w:u w:val="single"/>
        </w:rPr>
      </w:pPr>
      <w:r w:rsidRPr="00117A20">
        <w:rPr>
          <w:b/>
          <w:sz w:val="28"/>
          <w:szCs w:val="28"/>
          <w:u w:val="single"/>
        </w:rPr>
        <w:t>Regular Session –</w:t>
      </w:r>
      <w:r w:rsidR="00B5512C" w:rsidRPr="00117A20">
        <w:rPr>
          <w:b/>
          <w:sz w:val="28"/>
          <w:szCs w:val="28"/>
          <w:u w:val="single"/>
        </w:rPr>
        <w:t xml:space="preserve"> </w:t>
      </w:r>
      <w:r w:rsidR="00370F72" w:rsidRPr="00117A20">
        <w:rPr>
          <w:b/>
          <w:sz w:val="28"/>
          <w:szCs w:val="28"/>
          <w:u w:val="single"/>
        </w:rPr>
        <w:t>10:30 a.m. (EST), Updike Hall Room 142</w:t>
      </w:r>
    </w:p>
    <w:p w:rsidR="004D0F5B" w:rsidRPr="00117A20" w:rsidRDefault="004D0F5B" w:rsidP="004D0F5B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>Call to Order</w:t>
      </w:r>
    </w:p>
    <w:p w:rsidR="00987CE5" w:rsidRPr="00117A20" w:rsidRDefault="00987CE5" w:rsidP="00987CE5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>Swearing in of New Trustees</w:t>
      </w:r>
    </w:p>
    <w:p w:rsidR="004D0F5B" w:rsidRPr="00117A20" w:rsidRDefault="004D0F5B" w:rsidP="004D0F5B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>Roll Call/Acceptance of Agenda</w:t>
      </w:r>
    </w:p>
    <w:p w:rsidR="004D0F5B" w:rsidRPr="00117A20" w:rsidRDefault="004D0F5B" w:rsidP="004D0F5B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 xml:space="preserve">Report from </w:t>
      </w:r>
      <w:r w:rsidR="00377B32" w:rsidRPr="00117A20">
        <w:rPr>
          <w:sz w:val="28"/>
          <w:szCs w:val="28"/>
        </w:rPr>
        <w:t xml:space="preserve">Personnel &amp; </w:t>
      </w:r>
      <w:r w:rsidRPr="00117A20">
        <w:rPr>
          <w:sz w:val="28"/>
          <w:szCs w:val="28"/>
        </w:rPr>
        <w:t xml:space="preserve">Nominating Committee/Election of Board </w:t>
      </w:r>
      <w:r w:rsidR="00B5512C" w:rsidRPr="00117A20">
        <w:rPr>
          <w:sz w:val="28"/>
          <w:szCs w:val="28"/>
        </w:rPr>
        <w:t>Officers</w:t>
      </w:r>
      <w:r w:rsidRPr="00117A20">
        <w:rPr>
          <w:sz w:val="28"/>
          <w:szCs w:val="28"/>
        </w:rPr>
        <w:t xml:space="preserve"> </w:t>
      </w:r>
    </w:p>
    <w:p w:rsidR="00C53DA6" w:rsidRPr="00117A20" w:rsidRDefault="004D0F5B" w:rsidP="004D0F5B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>Approval of Minutes</w:t>
      </w:r>
    </w:p>
    <w:p w:rsidR="004D0F5B" w:rsidRPr="00117A20" w:rsidRDefault="004D0F5B" w:rsidP="004D0F5B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 xml:space="preserve">Chairman’s Remarks </w:t>
      </w:r>
    </w:p>
    <w:p w:rsidR="004D0F5B" w:rsidRPr="00117A20" w:rsidRDefault="004D0F5B" w:rsidP="004D0F5B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>Report of Trustee Subcommittees:</w:t>
      </w:r>
    </w:p>
    <w:p w:rsidR="00370F72" w:rsidRPr="00117A20" w:rsidRDefault="00370F72" w:rsidP="00370F72">
      <w:pPr>
        <w:pStyle w:val="ListParagraph"/>
        <w:numPr>
          <w:ilvl w:val="0"/>
          <w:numId w:val="6"/>
        </w:numPr>
        <w:tabs>
          <w:tab w:val="left" w:pos="36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 xml:space="preserve">Finance/Revenue Committee </w:t>
      </w:r>
    </w:p>
    <w:p w:rsidR="00AF4553" w:rsidRPr="00117A20" w:rsidRDefault="00CA44AF" w:rsidP="00AF4553">
      <w:pPr>
        <w:pStyle w:val="ListParagraph"/>
        <w:numPr>
          <w:ilvl w:val="0"/>
          <w:numId w:val="6"/>
        </w:numPr>
        <w:tabs>
          <w:tab w:val="left" w:pos="36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 xml:space="preserve">University Affairs Committee </w:t>
      </w:r>
    </w:p>
    <w:p w:rsidR="004D0F5B" w:rsidRPr="00117A20" w:rsidRDefault="004D0F5B" w:rsidP="004D0F5B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>Reports from the Administrative Leadership:</w:t>
      </w:r>
    </w:p>
    <w:p w:rsidR="004D0F5B" w:rsidRPr="00117A20" w:rsidRDefault="004D0F5B" w:rsidP="004D0F5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leader="dot" w:pos="9180"/>
        </w:tabs>
        <w:ind w:hanging="720"/>
        <w:rPr>
          <w:sz w:val="28"/>
          <w:szCs w:val="28"/>
        </w:rPr>
      </w:pPr>
      <w:r w:rsidRPr="00117A20">
        <w:rPr>
          <w:sz w:val="28"/>
          <w:szCs w:val="28"/>
        </w:rPr>
        <w:t xml:space="preserve">Marketing/Enrollment Report </w:t>
      </w:r>
    </w:p>
    <w:p w:rsidR="00850D5C" w:rsidRPr="00117A20" w:rsidRDefault="00850D5C" w:rsidP="004D0F5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leader="dot" w:pos="9180"/>
        </w:tabs>
        <w:ind w:hanging="720"/>
        <w:rPr>
          <w:sz w:val="28"/>
          <w:szCs w:val="28"/>
        </w:rPr>
      </w:pPr>
      <w:r w:rsidRPr="00117A20">
        <w:rPr>
          <w:sz w:val="28"/>
          <w:szCs w:val="28"/>
        </w:rPr>
        <w:t xml:space="preserve">New Police Officers </w:t>
      </w:r>
    </w:p>
    <w:p w:rsidR="007031BB" w:rsidRPr="00117A20" w:rsidRDefault="00370F72" w:rsidP="0024742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leader="dot" w:pos="9180"/>
        </w:tabs>
        <w:ind w:hanging="720"/>
        <w:rPr>
          <w:sz w:val="28"/>
          <w:szCs w:val="28"/>
        </w:rPr>
      </w:pPr>
      <w:r w:rsidRPr="00117A20">
        <w:rPr>
          <w:sz w:val="28"/>
          <w:szCs w:val="28"/>
        </w:rPr>
        <w:t xml:space="preserve">Resolution of Appreciation </w:t>
      </w:r>
    </w:p>
    <w:p w:rsidR="004D0F5B" w:rsidRPr="00117A20" w:rsidRDefault="004D0F5B" w:rsidP="007031BB">
      <w:pPr>
        <w:tabs>
          <w:tab w:val="left" w:pos="360"/>
          <w:tab w:val="left" w:pos="72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>President’s Comments</w:t>
      </w:r>
    </w:p>
    <w:p w:rsidR="004D0F5B" w:rsidRPr="00117A20" w:rsidRDefault="004D0F5B" w:rsidP="004D0F5B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17A20">
        <w:rPr>
          <w:sz w:val="28"/>
          <w:szCs w:val="28"/>
        </w:rPr>
        <w:t>Adjournment</w:t>
      </w:r>
    </w:p>
    <w:p w:rsidR="00CA44AF" w:rsidRPr="00117A20" w:rsidRDefault="00CA44AF" w:rsidP="004D0F5B">
      <w:pPr>
        <w:tabs>
          <w:tab w:val="left" w:pos="360"/>
          <w:tab w:val="right" w:leader="dot" w:pos="9180"/>
        </w:tabs>
        <w:rPr>
          <w:sz w:val="28"/>
          <w:szCs w:val="28"/>
        </w:rPr>
      </w:pPr>
    </w:p>
    <w:p w:rsidR="00B97DF0" w:rsidRPr="00117A20" w:rsidRDefault="00B97DF0">
      <w:pPr>
        <w:tabs>
          <w:tab w:val="left" w:pos="360"/>
          <w:tab w:val="right" w:leader="dot" w:pos="9180"/>
        </w:tabs>
        <w:rPr>
          <w:sz w:val="28"/>
          <w:szCs w:val="28"/>
        </w:rPr>
      </w:pPr>
    </w:p>
    <w:sectPr w:rsidR="00B97DF0" w:rsidRPr="0011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8F" w:rsidRDefault="00011F8F" w:rsidP="00731640">
      <w:r>
        <w:separator/>
      </w:r>
    </w:p>
  </w:endnote>
  <w:endnote w:type="continuationSeparator" w:id="0">
    <w:p w:rsidR="00011F8F" w:rsidRDefault="00011F8F" w:rsidP="0073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8F" w:rsidRDefault="00011F8F" w:rsidP="00731640">
      <w:r>
        <w:separator/>
      </w:r>
    </w:p>
  </w:footnote>
  <w:footnote w:type="continuationSeparator" w:id="0">
    <w:p w:rsidR="00011F8F" w:rsidRDefault="00011F8F" w:rsidP="0073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032"/>
    <w:multiLevelType w:val="hybridMultilevel"/>
    <w:tmpl w:val="9BC44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F08A9"/>
    <w:multiLevelType w:val="hybridMultilevel"/>
    <w:tmpl w:val="CE622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4223B"/>
    <w:multiLevelType w:val="hybridMultilevel"/>
    <w:tmpl w:val="E7903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7624BC"/>
    <w:multiLevelType w:val="hybridMultilevel"/>
    <w:tmpl w:val="D9B6B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F533F"/>
    <w:multiLevelType w:val="hybridMultilevel"/>
    <w:tmpl w:val="B5143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955FC"/>
    <w:multiLevelType w:val="hybridMultilevel"/>
    <w:tmpl w:val="371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43D0C"/>
    <w:multiLevelType w:val="hybridMultilevel"/>
    <w:tmpl w:val="E33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5B"/>
    <w:rsid w:val="00011F8F"/>
    <w:rsid w:val="00041393"/>
    <w:rsid w:val="00046281"/>
    <w:rsid w:val="00077823"/>
    <w:rsid w:val="00117A20"/>
    <w:rsid w:val="00125A6A"/>
    <w:rsid w:val="00156274"/>
    <w:rsid w:val="00173F65"/>
    <w:rsid w:val="001A2AD2"/>
    <w:rsid w:val="001B2359"/>
    <w:rsid w:val="001B51F5"/>
    <w:rsid w:val="001E72FF"/>
    <w:rsid w:val="00222570"/>
    <w:rsid w:val="002B096B"/>
    <w:rsid w:val="00303564"/>
    <w:rsid w:val="00321609"/>
    <w:rsid w:val="003262F9"/>
    <w:rsid w:val="003622B4"/>
    <w:rsid w:val="00370F72"/>
    <w:rsid w:val="00377B32"/>
    <w:rsid w:val="00445B29"/>
    <w:rsid w:val="004719DE"/>
    <w:rsid w:val="004D0F5B"/>
    <w:rsid w:val="00512EB1"/>
    <w:rsid w:val="0055415A"/>
    <w:rsid w:val="0055544C"/>
    <w:rsid w:val="00651133"/>
    <w:rsid w:val="0069456E"/>
    <w:rsid w:val="006B5FE0"/>
    <w:rsid w:val="006C2151"/>
    <w:rsid w:val="006E2AB6"/>
    <w:rsid w:val="006F6357"/>
    <w:rsid w:val="007031BB"/>
    <w:rsid w:val="00714479"/>
    <w:rsid w:val="00731640"/>
    <w:rsid w:val="007458DC"/>
    <w:rsid w:val="007D4D89"/>
    <w:rsid w:val="0080070E"/>
    <w:rsid w:val="008178EE"/>
    <w:rsid w:val="0084799E"/>
    <w:rsid w:val="00850D5C"/>
    <w:rsid w:val="00881DD2"/>
    <w:rsid w:val="008A2B4B"/>
    <w:rsid w:val="008E6459"/>
    <w:rsid w:val="00987CE5"/>
    <w:rsid w:val="00A1757C"/>
    <w:rsid w:val="00A26CAC"/>
    <w:rsid w:val="00AF4553"/>
    <w:rsid w:val="00B05CF1"/>
    <w:rsid w:val="00B22A4B"/>
    <w:rsid w:val="00B5512C"/>
    <w:rsid w:val="00B75CB9"/>
    <w:rsid w:val="00B97DF0"/>
    <w:rsid w:val="00BF0177"/>
    <w:rsid w:val="00C41727"/>
    <w:rsid w:val="00C43E2B"/>
    <w:rsid w:val="00C53DA6"/>
    <w:rsid w:val="00C843C0"/>
    <w:rsid w:val="00CA44AF"/>
    <w:rsid w:val="00D51090"/>
    <w:rsid w:val="00DF7702"/>
    <w:rsid w:val="00E94FA7"/>
    <w:rsid w:val="00E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845A8-B0F8-46CB-83D5-18E149D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F5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D0F5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4D0F5B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4D0F5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0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 Konkle</cp:lastModifiedBy>
  <cp:revision>2</cp:revision>
  <cp:lastPrinted>2017-11-30T20:53:00Z</cp:lastPrinted>
  <dcterms:created xsi:type="dcterms:W3CDTF">2018-02-14T18:53:00Z</dcterms:created>
  <dcterms:modified xsi:type="dcterms:W3CDTF">2018-02-14T18:53:00Z</dcterms:modified>
</cp:coreProperties>
</file>