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BF" w:rsidRPr="006762BF" w:rsidRDefault="006762BF" w:rsidP="00D97215">
      <w:pPr>
        <w:pStyle w:val="Title"/>
        <w:rPr>
          <w:b w:val="0"/>
          <w:i/>
          <w:szCs w:val="24"/>
        </w:rPr>
      </w:pPr>
      <w:r w:rsidRPr="006762BF">
        <w:rPr>
          <w:b w:val="0"/>
          <w:i/>
          <w:szCs w:val="24"/>
        </w:rPr>
        <w:t>REVISED 9/26/18:</w:t>
      </w:r>
    </w:p>
    <w:p w:rsidR="00D97215" w:rsidRDefault="00D97215" w:rsidP="00D97215">
      <w:pPr>
        <w:pStyle w:val="Title"/>
        <w:rPr>
          <w:szCs w:val="24"/>
        </w:rPr>
      </w:pPr>
      <w:r>
        <w:rPr>
          <w:szCs w:val="24"/>
        </w:rPr>
        <w:t>VINCENNES UNIVERSITY BOARD OF TRUSTEES</w:t>
      </w:r>
    </w:p>
    <w:p w:rsidR="00D97215" w:rsidRPr="003154C6" w:rsidRDefault="00D97215" w:rsidP="00D97215">
      <w:pPr>
        <w:pStyle w:val="Title"/>
        <w:rPr>
          <w:i/>
          <w:szCs w:val="24"/>
        </w:rPr>
      </w:pPr>
      <w:r w:rsidRPr="003154C6">
        <w:rPr>
          <w:i/>
          <w:szCs w:val="24"/>
        </w:rPr>
        <w:t>ANNUAL MEETING</w:t>
      </w:r>
    </w:p>
    <w:p w:rsidR="00D97215" w:rsidRDefault="00D97215" w:rsidP="00D97215">
      <w:pPr>
        <w:pStyle w:val="Subtitle"/>
        <w:rPr>
          <w:szCs w:val="24"/>
        </w:rPr>
      </w:pPr>
      <w:r>
        <w:rPr>
          <w:szCs w:val="24"/>
        </w:rPr>
        <w:t>Monday, October 1, 2018</w:t>
      </w:r>
    </w:p>
    <w:p w:rsidR="003154C6" w:rsidRDefault="00D97215" w:rsidP="00D97215">
      <w:pPr>
        <w:pStyle w:val="Subtitle"/>
        <w:rPr>
          <w:szCs w:val="24"/>
        </w:rPr>
      </w:pPr>
      <w:r>
        <w:rPr>
          <w:szCs w:val="24"/>
        </w:rPr>
        <w:t>Vincennes U</w:t>
      </w:r>
      <w:r w:rsidR="003154C6">
        <w:rPr>
          <w:szCs w:val="24"/>
        </w:rPr>
        <w:t xml:space="preserve">niversity </w:t>
      </w:r>
      <w:proofErr w:type="spellStart"/>
      <w:r w:rsidR="003154C6">
        <w:rPr>
          <w:szCs w:val="24"/>
        </w:rPr>
        <w:t>Beckes</w:t>
      </w:r>
      <w:proofErr w:type="spellEnd"/>
      <w:r w:rsidR="003154C6">
        <w:rPr>
          <w:szCs w:val="24"/>
        </w:rPr>
        <w:t xml:space="preserve"> Student Union </w:t>
      </w:r>
    </w:p>
    <w:p w:rsidR="00D97215" w:rsidRDefault="00D97215" w:rsidP="00D97215">
      <w:pPr>
        <w:pStyle w:val="Subtitle"/>
        <w:rPr>
          <w:szCs w:val="24"/>
        </w:rPr>
      </w:pPr>
      <w:r>
        <w:rPr>
          <w:szCs w:val="24"/>
        </w:rPr>
        <w:t xml:space="preserve">1101 North Second Street </w:t>
      </w:r>
    </w:p>
    <w:p w:rsidR="003154C6" w:rsidRDefault="003154C6" w:rsidP="00D97215">
      <w:pPr>
        <w:pStyle w:val="Subtitle"/>
        <w:rPr>
          <w:szCs w:val="24"/>
        </w:rPr>
      </w:pPr>
      <w:r>
        <w:rPr>
          <w:szCs w:val="24"/>
        </w:rPr>
        <w:t>Vincennes, IN  47591</w:t>
      </w:r>
    </w:p>
    <w:p w:rsidR="009C5790" w:rsidRDefault="009C5790" w:rsidP="00D97215">
      <w:pPr>
        <w:pStyle w:val="Subtitle"/>
        <w:rPr>
          <w:szCs w:val="24"/>
        </w:rPr>
      </w:pPr>
      <w:r>
        <w:rPr>
          <w:szCs w:val="24"/>
        </w:rPr>
        <w:t xml:space="preserve">John </w:t>
      </w:r>
      <w:proofErr w:type="spellStart"/>
      <w:r>
        <w:rPr>
          <w:szCs w:val="24"/>
        </w:rPr>
        <w:t>Stachura</w:t>
      </w:r>
      <w:proofErr w:type="spellEnd"/>
      <w:r>
        <w:rPr>
          <w:szCs w:val="24"/>
        </w:rPr>
        <w:t>, Chairman</w:t>
      </w:r>
    </w:p>
    <w:p w:rsidR="00D97215" w:rsidRDefault="00D97215" w:rsidP="00D97215">
      <w:pPr>
        <w:pStyle w:val="Title"/>
        <w:rPr>
          <w:szCs w:val="24"/>
        </w:rPr>
      </w:pPr>
      <w:bookmarkStart w:id="0" w:name="_GoBack"/>
      <w:bookmarkEnd w:id="0"/>
    </w:p>
    <w:p w:rsidR="00D97215" w:rsidRDefault="00D97215" w:rsidP="00D97215">
      <w:pPr>
        <w:rPr>
          <w:b/>
        </w:rPr>
      </w:pPr>
    </w:p>
    <w:p w:rsidR="00D97215" w:rsidRDefault="00D97215" w:rsidP="00D97215">
      <w:pPr>
        <w:tabs>
          <w:tab w:val="left" w:pos="360"/>
          <w:tab w:val="right" w:leader="dot" w:pos="9187"/>
        </w:tabs>
      </w:pPr>
    </w:p>
    <w:p w:rsidR="003B247A" w:rsidRDefault="003B247A" w:rsidP="00D97215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>Finance/Revenue Committee – 9:45 a.m. (EDT) – Fort Sackville, Room I</w:t>
      </w:r>
    </w:p>
    <w:p w:rsidR="003B247A" w:rsidRDefault="003B247A" w:rsidP="00D97215">
      <w:pPr>
        <w:tabs>
          <w:tab w:val="left" w:pos="360"/>
          <w:tab w:val="right" w:leader="dot" w:pos="9180"/>
        </w:tabs>
        <w:rPr>
          <w:b/>
          <w:u w:val="single"/>
        </w:rPr>
      </w:pPr>
    </w:p>
    <w:p w:rsidR="00D97215" w:rsidRDefault="00D97215" w:rsidP="00D97215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>Executive Committee – 10:00 a.m. (EDT) – Fort Sackville, Room I</w:t>
      </w:r>
    </w:p>
    <w:p w:rsidR="00D97215" w:rsidRDefault="00D97215" w:rsidP="00D97215">
      <w:pPr>
        <w:numPr>
          <w:ilvl w:val="0"/>
          <w:numId w:val="1"/>
        </w:numPr>
        <w:ind w:left="360"/>
      </w:pPr>
      <w:r>
        <w:t>To receive information and discuss job performance evaluations of individual employees pursuant to IC 5-14-1.5-6.1 (b) (9)</w:t>
      </w:r>
    </w:p>
    <w:p w:rsidR="00D97215" w:rsidRDefault="00D97215" w:rsidP="00D97215">
      <w:pPr>
        <w:tabs>
          <w:tab w:val="left" w:pos="360"/>
          <w:tab w:val="right" w:leader="dot" w:pos="9180"/>
        </w:tabs>
      </w:pPr>
    </w:p>
    <w:p w:rsidR="00D97215" w:rsidRDefault="00D97215" w:rsidP="00D97215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>Regular Session –10:30 a.m. (EDT), Fort Sackville Rooms</w:t>
      </w:r>
    </w:p>
    <w:p w:rsidR="00D97215" w:rsidRDefault="00D97215" w:rsidP="00D97215">
      <w:pPr>
        <w:tabs>
          <w:tab w:val="left" w:pos="360"/>
          <w:tab w:val="right" w:leader="dot" w:pos="9180"/>
        </w:tabs>
      </w:pPr>
      <w:r>
        <w:t>Call to Order</w:t>
      </w:r>
    </w:p>
    <w:p w:rsidR="00D97215" w:rsidRDefault="00D97215" w:rsidP="00D97215">
      <w:pPr>
        <w:tabs>
          <w:tab w:val="left" w:pos="360"/>
          <w:tab w:val="right" w:leader="dot" w:pos="9180"/>
        </w:tabs>
      </w:pPr>
      <w:r>
        <w:t>Roll Call/Acceptance of Agenda</w:t>
      </w:r>
    </w:p>
    <w:p w:rsidR="00D97215" w:rsidRDefault="00D97215" w:rsidP="00D97215">
      <w:pPr>
        <w:tabs>
          <w:tab w:val="left" w:pos="360"/>
          <w:tab w:val="right" w:leader="dot" w:pos="9180"/>
        </w:tabs>
      </w:pPr>
      <w:r>
        <w:t xml:space="preserve">Report from Personnel &amp; Nominating Committee/Election of Board Chair – Rick </w:t>
      </w:r>
      <w:proofErr w:type="spellStart"/>
      <w:r>
        <w:t>Schach</w:t>
      </w:r>
      <w:proofErr w:type="spellEnd"/>
    </w:p>
    <w:p w:rsidR="00D97215" w:rsidRDefault="00D97215" w:rsidP="00D97215">
      <w:pPr>
        <w:tabs>
          <w:tab w:val="left" w:pos="360"/>
          <w:tab w:val="right" w:leader="dot" w:pos="9180"/>
        </w:tabs>
      </w:pPr>
      <w:r>
        <w:t>Approval of Minutes</w:t>
      </w:r>
    </w:p>
    <w:p w:rsidR="00B33DAF" w:rsidRDefault="00D97215" w:rsidP="00D97215">
      <w:pPr>
        <w:tabs>
          <w:tab w:val="left" w:pos="360"/>
          <w:tab w:val="right" w:leader="dot" w:pos="9180"/>
        </w:tabs>
      </w:pPr>
      <w:r>
        <w:t>Chairman’s Remarks</w:t>
      </w:r>
    </w:p>
    <w:p w:rsidR="00B33DAF" w:rsidRDefault="00B33DAF" w:rsidP="00D97215">
      <w:pPr>
        <w:tabs>
          <w:tab w:val="left" w:pos="360"/>
          <w:tab w:val="right" w:leader="dot" w:pos="9180"/>
        </w:tabs>
      </w:pPr>
      <w:r>
        <w:t>Report of Trustee Subcommittees:</w:t>
      </w:r>
    </w:p>
    <w:p w:rsidR="00D97215" w:rsidRDefault="00B33DAF" w:rsidP="00B33DAF">
      <w:pPr>
        <w:pStyle w:val="ListParagraph"/>
        <w:numPr>
          <w:ilvl w:val="0"/>
          <w:numId w:val="6"/>
        </w:numPr>
        <w:tabs>
          <w:tab w:val="left" w:pos="360"/>
          <w:tab w:val="right" w:leader="dot" w:pos="9180"/>
        </w:tabs>
      </w:pPr>
      <w:r>
        <w:t xml:space="preserve">Finance/Revenue Committee – Mike </w:t>
      </w:r>
      <w:proofErr w:type="spellStart"/>
      <w:r>
        <w:t>Sievers</w:t>
      </w:r>
      <w:proofErr w:type="spellEnd"/>
      <w:r>
        <w:t>, Chair</w:t>
      </w:r>
      <w:r w:rsidR="00D97215">
        <w:t xml:space="preserve"> </w:t>
      </w:r>
    </w:p>
    <w:p w:rsidR="00D97215" w:rsidRDefault="00D97215" w:rsidP="00D97215">
      <w:pPr>
        <w:tabs>
          <w:tab w:val="left" w:pos="360"/>
          <w:tab w:val="right" w:leader="dot" w:pos="9180"/>
        </w:tabs>
      </w:pPr>
      <w:r>
        <w:t>Reports from the Administrative Leadership:</w:t>
      </w:r>
    </w:p>
    <w:p w:rsidR="00D97215" w:rsidRDefault="00D97215" w:rsidP="00D97215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right" w:leader="dot" w:pos="9180"/>
        </w:tabs>
        <w:ind w:hanging="720"/>
      </w:pPr>
      <w:r>
        <w:t xml:space="preserve">Marketing/Enrollment Report – Kristi </w:t>
      </w:r>
      <w:proofErr w:type="spellStart"/>
      <w:r>
        <w:t>Deetz</w:t>
      </w:r>
      <w:proofErr w:type="spellEnd"/>
      <w:r>
        <w:t xml:space="preserve"> &amp; Heidi Whitehead</w:t>
      </w:r>
    </w:p>
    <w:p w:rsidR="00D97215" w:rsidRDefault="00D97215" w:rsidP="00D97215">
      <w:pPr>
        <w:tabs>
          <w:tab w:val="left" w:pos="360"/>
          <w:tab w:val="right" w:leader="dot" w:pos="9180"/>
        </w:tabs>
      </w:pPr>
      <w:r>
        <w:t>President’s Comments</w:t>
      </w:r>
    </w:p>
    <w:p w:rsidR="00D97215" w:rsidRDefault="00D97215" w:rsidP="00D97215">
      <w:pPr>
        <w:tabs>
          <w:tab w:val="left" w:pos="360"/>
          <w:tab w:val="right" w:leader="dot" w:pos="9180"/>
        </w:tabs>
      </w:pPr>
      <w:r>
        <w:t>Adjournment</w:t>
      </w:r>
    </w:p>
    <w:p w:rsidR="000F14D7" w:rsidRDefault="000F14D7" w:rsidP="00D97215">
      <w:pPr>
        <w:tabs>
          <w:tab w:val="left" w:pos="360"/>
          <w:tab w:val="right" w:leader="dot" w:pos="9180"/>
        </w:tabs>
      </w:pPr>
    </w:p>
    <w:p w:rsidR="000F14D7" w:rsidRDefault="000F14D7" w:rsidP="00D97215">
      <w:pPr>
        <w:tabs>
          <w:tab w:val="left" w:pos="360"/>
          <w:tab w:val="right" w:leader="dot" w:pos="9180"/>
        </w:tabs>
      </w:pPr>
    </w:p>
    <w:p w:rsidR="000F14D7" w:rsidRDefault="000F14D7" w:rsidP="00D97215">
      <w:pPr>
        <w:tabs>
          <w:tab w:val="left" w:pos="360"/>
          <w:tab w:val="right" w:leader="dot" w:pos="9180"/>
        </w:tabs>
      </w:pPr>
    </w:p>
    <w:p w:rsidR="000F14D7" w:rsidRDefault="000F14D7" w:rsidP="00D97215">
      <w:pPr>
        <w:tabs>
          <w:tab w:val="left" w:pos="360"/>
          <w:tab w:val="right" w:leader="dot" w:pos="9180"/>
        </w:tabs>
      </w:pPr>
    </w:p>
    <w:p w:rsidR="000F14D7" w:rsidRDefault="000F14D7" w:rsidP="00D97215">
      <w:pPr>
        <w:tabs>
          <w:tab w:val="left" w:pos="360"/>
          <w:tab w:val="right" w:leader="dot" w:pos="9180"/>
        </w:tabs>
      </w:pPr>
    </w:p>
    <w:p w:rsidR="000F14D7" w:rsidRDefault="000F14D7" w:rsidP="00D97215">
      <w:pPr>
        <w:tabs>
          <w:tab w:val="left" w:pos="360"/>
          <w:tab w:val="right" w:leader="dot" w:pos="9180"/>
        </w:tabs>
      </w:pPr>
    </w:p>
    <w:p w:rsidR="000F14D7" w:rsidRDefault="000F14D7" w:rsidP="00D97215">
      <w:pPr>
        <w:tabs>
          <w:tab w:val="left" w:pos="360"/>
          <w:tab w:val="right" w:leader="dot" w:pos="9180"/>
        </w:tabs>
      </w:pPr>
    </w:p>
    <w:p w:rsidR="000F14D7" w:rsidRDefault="000F14D7" w:rsidP="00D97215">
      <w:pPr>
        <w:tabs>
          <w:tab w:val="left" w:pos="360"/>
          <w:tab w:val="right" w:leader="dot" w:pos="9180"/>
        </w:tabs>
      </w:pPr>
    </w:p>
    <w:p w:rsidR="000F14D7" w:rsidRDefault="000F14D7" w:rsidP="00D97215">
      <w:pPr>
        <w:tabs>
          <w:tab w:val="left" w:pos="360"/>
          <w:tab w:val="right" w:leader="dot" w:pos="9180"/>
        </w:tabs>
      </w:pPr>
    </w:p>
    <w:p w:rsidR="00E65231" w:rsidRDefault="00E65231" w:rsidP="00D97215">
      <w:pPr>
        <w:tabs>
          <w:tab w:val="left" w:pos="360"/>
          <w:tab w:val="right" w:leader="dot" w:pos="9180"/>
        </w:tabs>
      </w:pPr>
    </w:p>
    <w:p w:rsidR="00E65231" w:rsidRDefault="00E65231" w:rsidP="00D97215">
      <w:pPr>
        <w:tabs>
          <w:tab w:val="left" w:pos="360"/>
          <w:tab w:val="right" w:leader="dot" w:pos="9180"/>
        </w:tabs>
      </w:pPr>
    </w:p>
    <w:p w:rsidR="00E65231" w:rsidRDefault="00E65231" w:rsidP="00D97215">
      <w:pPr>
        <w:tabs>
          <w:tab w:val="left" w:pos="360"/>
          <w:tab w:val="right" w:leader="dot" w:pos="9180"/>
        </w:tabs>
      </w:pPr>
    </w:p>
    <w:p w:rsidR="000F14D7" w:rsidRDefault="000F14D7" w:rsidP="00D97215">
      <w:pPr>
        <w:tabs>
          <w:tab w:val="left" w:pos="360"/>
          <w:tab w:val="right" w:leader="dot" w:pos="9180"/>
        </w:tabs>
      </w:pPr>
    </w:p>
    <w:p w:rsidR="000F14D7" w:rsidRDefault="000F14D7" w:rsidP="00D97215">
      <w:pPr>
        <w:tabs>
          <w:tab w:val="left" w:pos="360"/>
          <w:tab w:val="right" w:leader="dot" w:pos="9180"/>
        </w:tabs>
      </w:pPr>
    </w:p>
    <w:p w:rsidR="000F14D7" w:rsidRDefault="000F14D7" w:rsidP="00D97215">
      <w:pPr>
        <w:tabs>
          <w:tab w:val="left" w:pos="360"/>
          <w:tab w:val="right" w:leader="dot" w:pos="9180"/>
        </w:tabs>
      </w:pPr>
    </w:p>
    <w:p w:rsidR="000F14D7" w:rsidRDefault="000F14D7" w:rsidP="00D97215">
      <w:pPr>
        <w:tabs>
          <w:tab w:val="left" w:pos="360"/>
          <w:tab w:val="right" w:leader="dot" w:pos="9180"/>
        </w:tabs>
      </w:pPr>
    </w:p>
    <w:p w:rsidR="000F14D7" w:rsidRDefault="000F14D7" w:rsidP="00D97215">
      <w:pPr>
        <w:tabs>
          <w:tab w:val="left" w:pos="360"/>
          <w:tab w:val="right" w:leader="dot" w:pos="9180"/>
        </w:tabs>
      </w:pPr>
    </w:p>
    <w:p w:rsidR="00D97215" w:rsidRDefault="00D97215" w:rsidP="00D97215">
      <w:pPr>
        <w:tabs>
          <w:tab w:val="left" w:pos="360"/>
          <w:tab w:val="right" w:leader="dot" w:pos="9180"/>
        </w:tabs>
      </w:pPr>
    </w:p>
    <w:p w:rsidR="00D97215" w:rsidRDefault="00D97215" w:rsidP="000F14D7">
      <w:pPr>
        <w:tabs>
          <w:tab w:val="left" w:pos="360"/>
          <w:tab w:val="right" w:leader="dot" w:pos="9180"/>
        </w:tabs>
        <w:jc w:val="center"/>
      </w:pPr>
    </w:p>
    <w:p w:rsidR="00A36BFA" w:rsidRDefault="006762BF"/>
    <w:sectPr w:rsidR="00A3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D2032"/>
    <w:multiLevelType w:val="hybridMultilevel"/>
    <w:tmpl w:val="9BC44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4E6E1D"/>
    <w:multiLevelType w:val="hybridMultilevel"/>
    <w:tmpl w:val="1918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955FC"/>
    <w:multiLevelType w:val="hybridMultilevel"/>
    <w:tmpl w:val="360A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808CF"/>
    <w:multiLevelType w:val="hybridMultilevel"/>
    <w:tmpl w:val="5A2E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31BD5"/>
    <w:multiLevelType w:val="hybridMultilevel"/>
    <w:tmpl w:val="F8BE1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15"/>
    <w:rsid w:val="00003D65"/>
    <w:rsid w:val="000F14D7"/>
    <w:rsid w:val="00255E78"/>
    <w:rsid w:val="003154C6"/>
    <w:rsid w:val="003B247A"/>
    <w:rsid w:val="00471DE8"/>
    <w:rsid w:val="004E26B4"/>
    <w:rsid w:val="005000D1"/>
    <w:rsid w:val="006762BF"/>
    <w:rsid w:val="009C5790"/>
    <w:rsid w:val="00B33DAF"/>
    <w:rsid w:val="00D27D99"/>
    <w:rsid w:val="00D97215"/>
    <w:rsid w:val="00DB343E"/>
    <w:rsid w:val="00E6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9CA5A-28E7-4096-B681-6EFB43E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721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97215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D97215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D9721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97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Irwin</dc:creator>
  <cp:keywords/>
  <dc:description/>
  <cp:lastModifiedBy>Nancy Irwin</cp:lastModifiedBy>
  <cp:revision>11</cp:revision>
  <cp:lastPrinted>2018-09-19T14:32:00Z</cp:lastPrinted>
  <dcterms:created xsi:type="dcterms:W3CDTF">2018-09-14T18:30:00Z</dcterms:created>
  <dcterms:modified xsi:type="dcterms:W3CDTF">2018-09-26T20:02:00Z</dcterms:modified>
</cp:coreProperties>
</file>