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3C" w:rsidRPr="003F07C2" w:rsidRDefault="003F07C2" w:rsidP="003F07C2">
      <w:pPr>
        <w:spacing w:after="0"/>
        <w:rPr>
          <w:rFonts w:ascii="Garamond" w:hAnsi="Garamond"/>
          <w:sz w:val="24"/>
          <w:szCs w:val="24"/>
        </w:rPr>
      </w:pPr>
      <w:bookmarkStart w:id="0" w:name="_Hlk493506132"/>
      <w:bookmarkStart w:id="1" w:name="_GoBack"/>
      <w:bookmarkEnd w:id="1"/>
      <w:r w:rsidRPr="003F07C2">
        <w:rPr>
          <w:rFonts w:ascii="Garamond" w:hAnsi="Garamond"/>
          <w:b/>
          <w:sz w:val="24"/>
          <w:szCs w:val="24"/>
        </w:rPr>
        <w:t>Instructions:</w:t>
      </w:r>
      <w:r>
        <w:rPr>
          <w:rFonts w:ascii="Garamond" w:hAnsi="Garamond"/>
          <w:sz w:val="24"/>
          <w:szCs w:val="24"/>
        </w:rPr>
        <w:t xml:space="preserve"> To submit an assignment</w:t>
      </w:r>
      <w:r w:rsidR="005E684D">
        <w:rPr>
          <w:rFonts w:ascii="Garamond" w:hAnsi="Garamond"/>
          <w:sz w:val="24"/>
          <w:szCs w:val="24"/>
        </w:rPr>
        <w:t xml:space="preserve"> for review via email</w:t>
      </w:r>
      <w:r>
        <w:rPr>
          <w:rFonts w:ascii="Garamond" w:hAnsi="Garamond"/>
          <w:sz w:val="24"/>
          <w:szCs w:val="24"/>
        </w:rPr>
        <w:t xml:space="preserve">, complete the form below. Be sure to attach the completed form as a Word document or PDF </w:t>
      </w:r>
      <w:r w:rsidR="00DB39FE">
        <w:rPr>
          <w:rFonts w:ascii="Garamond" w:hAnsi="Garamond"/>
          <w:sz w:val="24"/>
          <w:szCs w:val="24"/>
        </w:rPr>
        <w:t>in an email</w:t>
      </w:r>
      <w:r>
        <w:rPr>
          <w:rFonts w:ascii="Garamond" w:hAnsi="Garamond"/>
          <w:sz w:val="24"/>
          <w:szCs w:val="24"/>
        </w:rPr>
        <w:t xml:space="preserve"> to </w:t>
      </w:r>
      <w:hyperlink r:id="rId7" w:history="1">
        <w:r w:rsidR="00AD64C5" w:rsidRPr="00E04D3F">
          <w:rPr>
            <w:rStyle w:val="Hyperlink"/>
            <w:rFonts w:ascii="Garamond" w:hAnsi="Garamond"/>
            <w:sz w:val="24"/>
            <w:szCs w:val="24"/>
          </w:rPr>
          <w:t>ACEtutoring@vinu.edu</w:t>
        </w:r>
      </w:hyperlink>
      <w:r w:rsidR="00EB1ECD">
        <w:rPr>
          <w:rFonts w:ascii="Garamond" w:hAnsi="Garamond"/>
          <w:sz w:val="24"/>
          <w:szCs w:val="24"/>
        </w:rPr>
        <w:t>,</w:t>
      </w:r>
      <w:r w:rsidR="006C41B7">
        <w:rPr>
          <w:rFonts w:ascii="Garamond" w:hAnsi="Garamond"/>
          <w:sz w:val="24"/>
          <w:szCs w:val="24"/>
        </w:rPr>
        <w:t xml:space="preserve"> and</w:t>
      </w:r>
      <w:r w:rsidR="00EB1ECD">
        <w:rPr>
          <w:rFonts w:ascii="Garamond" w:hAnsi="Garamond"/>
          <w:sz w:val="24"/>
          <w:szCs w:val="24"/>
        </w:rPr>
        <w:t xml:space="preserve"> don’t forget to </w:t>
      </w:r>
      <w:r w:rsidR="00871D89">
        <w:rPr>
          <w:rFonts w:ascii="Garamond" w:hAnsi="Garamond"/>
          <w:sz w:val="24"/>
          <w:szCs w:val="24"/>
        </w:rPr>
        <w:t xml:space="preserve">attach your work </w:t>
      </w:r>
      <w:r w:rsidR="00EB1ECD">
        <w:rPr>
          <w:rFonts w:ascii="Garamond" w:hAnsi="Garamond"/>
          <w:sz w:val="24"/>
          <w:szCs w:val="24"/>
        </w:rPr>
        <w:t>as well.</w:t>
      </w:r>
      <w:r>
        <w:rPr>
          <w:rFonts w:ascii="Garamond" w:hAnsi="Garamond"/>
          <w:sz w:val="24"/>
          <w:szCs w:val="24"/>
        </w:rPr>
        <w:t xml:space="preserve"> </w:t>
      </w:r>
      <w:bookmarkStart w:id="2" w:name="_Hlk493506746"/>
      <w:r w:rsidR="00F146B5">
        <w:rPr>
          <w:rFonts w:ascii="Garamond" w:hAnsi="Garamond"/>
          <w:sz w:val="24"/>
          <w:szCs w:val="24"/>
        </w:rPr>
        <w:t>Coaches</w:t>
      </w:r>
      <w:r w:rsidR="006C41B7">
        <w:rPr>
          <w:rFonts w:ascii="Garamond" w:hAnsi="Garamond"/>
          <w:sz w:val="24"/>
          <w:szCs w:val="24"/>
        </w:rPr>
        <w:t xml:space="preserve"> will respond Monday-Thursday</w:t>
      </w:r>
      <w:r>
        <w:rPr>
          <w:rFonts w:ascii="Garamond" w:hAnsi="Garamond"/>
          <w:sz w:val="24"/>
          <w:szCs w:val="24"/>
        </w:rPr>
        <w:t xml:space="preserve"> </w:t>
      </w:r>
      <w:bookmarkEnd w:id="2"/>
      <w:r>
        <w:rPr>
          <w:rFonts w:ascii="Garamond" w:hAnsi="Garamond"/>
          <w:sz w:val="24"/>
          <w:szCs w:val="24"/>
        </w:rPr>
        <w:t>within 24 hours</w:t>
      </w:r>
      <w:r w:rsidR="006C41B7">
        <w:rPr>
          <w:rFonts w:ascii="Garamond" w:hAnsi="Garamond"/>
          <w:sz w:val="24"/>
          <w:szCs w:val="24"/>
        </w:rPr>
        <w:t xml:space="preserve"> of submission</w:t>
      </w:r>
      <w:r>
        <w:rPr>
          <w:rFonts w:ascii="Garamond" w:hAnsi="Garamond"/>
          <w:sz w:val="24"/>
          <w:szCs w:val="24"/>
        </w:rPr>
        <w:t>.</w:t>
      </w:r>
      <w:r w:rsidRPr="003F07C2">
        <w:rPr>
          <w:rFonts w:ascii="Garamond" w:hAnsi="Garamond"/>
          <w:b/>
          <w:sz w:val="24"/>
          <w:szCs w:val="24"/>
        </w:rPr>
        <w:t xml:space="preserve"> Please note that</w:t>
      </w:r>
      <w:r w:rsidR="00DB39FE">
        <w:rPr>
          <w:rFonts w:ascii="Garamond" w:hAnsi="Garamond"/>
          <w:b/>
          <w:sz w:val="24"/>
          <w:szCs w:val="24"/>
        </w:rPr>
        <w:t xml:space="preserve"> e</w:t>
      </w:r>
      <w:r w:rsidR="006C41B7">
        <w:rPr>
          <w:rFonts w:ascii="Garamond" w:hAnsi="Garamond"/>
          <w:b/>
          <w:sz w:val="24"/>
          <w:szCs w:val="24"/>
        </w:rPr>
        <w:t>mail</w:t>
      </w:r>
      <w:r>
        <w:rPr>
          <w:rFonts w:ascii="Garamond" w:hAnsi="Garamond"/>
          <w:b/>
          <w:sz w:val="24"/>
          <w:szCs w:val="24"/>
        </w:rPr>
        <w:t xml:space="preserve"> submissions </w:t>
      </w:r>
      <w:r w:rsidRPr="003F07C2">
        <w:rPr>
          <w:rFonts w:ascii="Garamond" w:hAnsi="Garamond"/>
          <w:b/>
          <w:sz w:val="24"/>
          <w:szCs w:val="24"/>
        </w:rPr>
        <w:t xml:space="preserve">not accompanied by a completed </w:t>
      </w:r>
      <w:r>
        <w:rPr>
          <w:rFonts w:ascii="Garamond" w:hAnsi="Garamond"/>
          <w:b/>
          <w:sz w:val="24"/>
          <w:szCs w:val="24"/>
        </w:rPr>
        <w:t xml:space="preserve">request </w:t>
      </w:r>
      <w:r w:rsidRPr="003F07C2">
        <w:rPr>
          <w:rFonts w:ascii="Garamond" w:hAnsi="Garamond"/>
          <w:b/>
          <w:sz w:val="24"/>
          <w:szCs w:val="24"/>
        </w:rPr>
        <w:t>form will not be reviewed</w:t>
      </w:r>
      <w:r>
        <w:rPr>
          <w:rFonts w:ascii="Garamond" w:hAnsi="Garamond"/>
          <w:sz w:val="24"/>
          <w:szCs w:val="24"/>
        </w:rPr>
        <w:t xml:space="preserve">. </w:t>
      </w:r>
    </w:p>
    <w:p w:rsidR="005E15A5" w:rsidRDefault="005E15A5" w:rsidP="005E15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5E15A5" w:rsidTr="005E15A5">
        <w:tc>
          <w:tcPr>
            <w:tcW w:w="2875" w:type="dxa"/>
          </w:tcPr>
          <w:p w:rsidR="005E15A5" w:rsidRPr="005D6540" w:rsidRDefault="005E15A5" w:rsidP="005D6540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Name:</w:t>
            </w:r>
          </w:p>
          <w:p w:rsidR="005E15A5" w:rsidRPr="005D6540" w:rsidRDefault="005E15A5" w:rsidP="005E15A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5E15A5" w:rsidRPr="005D6540" w:rsidRDefault="005E15A5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1ECD" w:rsidTr="00AE67E5">
        <w:tc>
          <w:tcPr>
            <w:tcW w:w="2875" w:type="dxa"/>
          </w:tcPr>
          <w:p w:rsidR="00EB1ECD" w:rsidRDefault="00EB1ECD" w:rsidP="005D6540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Student ID #: </w:t>
            </w:r>
          </w:p>
          <w:p w:rsidR="00EB1ECD" w:rsidRDefault="00EB1ECD" w:rsidP="0006194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(This is</w:t>
            </w:r>
            <w:r w:rsidRPr="00EB1ECD">
              <w:rPr>
                <w:rFonts w:ascii="Garamond" w:hAnsi="Garamond"/>
              </w:rPr>
              <w:t xml:space="preserve"> your A#)</w:t>
            </w:r>
          </w:p>
          <w:p w:rsidR="00EB1ECD" w:rsidRPr="00EB1ECD" w:rsidRDefault="00EB1ECD" w:rsidP="00EB1E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EB1ECD" w:rsidRPr="005D6540" w:rsidRDefault="00EB1ECD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5A5" w:rsidTr="00AE67E5">
        <w:tc>
          <w:tcPr>
            <w:tcW w:w="2875" w:type="dxa"/>
          </w:tcPr>
          <w:p w:rsidR="005E15A5" w:rsidRPr="005D6540" w:rsidRDefault="005E15A5" w:rsidP="005D6540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Course:</w:t>
            </w:r>
          </w:p>
          <w:p w:rsidR="005E15A5" w:rsidRPr="005D6540" w:rsidRDefault="005E15A5" w:rsidP="005D6540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5E15A5" w:rsidRPr="005D6540" w:rsidRDefault="005E15A5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5A5" w:rsidTr="005E15A5">
        <w:tc>
          <w:tcPr>
            <w:tcW w:w="2875" w:type="dxa"/>
          </w:tcPr>
          <w:p w:rsidR="005E15A5" w:rsidRPr="005D6540" w:rsidRDefault="005E15A5" w:rsidP="005D6540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Instructor:</w:t>
            </w:r>
          </w:p>
          <w:p w:rsidR="005E15A5" w:rsidRPr="005D6540" w:rsidRDefault="005E15A5" w:rsidP="005D6540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75" w:type="dxa"/>
          </w:tcPr>
          <w:p w:rsidR="005E15A5" w:rsidRPr="005D6540" w:rsidRDefault="005E15A5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5A5" w:rsidTr="005E15A5">
        <w:tc>
          <w:tcPr>
            <w:tcW w:w="2875" w:type="dxa"/>
          </w:tcPr>
          <w:p w:rsidR="005E15A5" w:rsidRPr="005D6540" w:rsidRDefault="005E15A5" w:rsidP="005D654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Assignment/Project:</w:t>
            </w:r>
          </w:p>
          <w:p w:rsidR="005E15A5" w:rsidRPr="005E15A5" w:rsidRDefault="005E15A5" w:rsidP="005D6540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5E15A5" w:rsidRPr="005E15A5" w:rsidRDefault="005E15A5" w:rsidP="005D6540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</w:t>
            </w:r>
            <w:r w:rsidR="00AE67E5">
              <w:rPr>
                <w:rFonts w:ascii="Garamond" w:hAnsi="Garamond"/>
              </w:rPr>
              <w:t xml:space="preserve"> the assignment </w:t>
            </w:r>
            <w:r w:rsidR="003F07C2">
              <w:rPr>
                <w:rFonts w:ascii="Garamond" w:hAnsi="Garamond"/>
              </w:rPr>
              <w:t>you would like to discuss</w:t>
            </w:r>
            <w:r w:rsidRPr="005E15A5">
              <w:rPr>
                <w:rFonts w:ascii="Garamond" w:hAnsi="Garamond"/>
              </w:rPr>
              <w:t xml:space="preserve"> with a tutor. Please pro</w:t>
            </w:r>
            <w:r w:rsidR="005D6540">
              <w:rPr>
                <w:rFonts w:ascii="Garamond" w:hAnsi="Garamond"/>
              </w:rPr>
              <w:t>vide as much detail as possible.</w:t>
            </w:r>
          </w:p>
          <w:p w:rsidR="005E15A5" w:rsidRPr="005E15A5" w:rsidRDefault="005E15A5" w:rsidP="005D6540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6475" w:type="dxa"/>
          </w:tcPr>
          <w:p w:rsidR="005E15A5" w:rsidRPr="005D6540" w:rsidRDefault="005E15A5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15A5" w:rsidTr="00716AB9">
        <w:trPr>
          <w:trHeight w:val="467"/>
        </w:trPr>
        <w:tc>
          <w:tcPr>
            <w:tcW w:w="2875" w:type="dxa"/>
          </w:tcPr>
          <w:p w:rsidR="00AE67E5" w:rsidRPr="005D6540" w:rsidRDefault="00AE67E5" w:rsidP="00AE67E5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Due Date:</w:t>
            </w:r>
          </w:p>
          <w:p w:rsidR="005E15A5" w:rsidRPr="005E15A5" w:rsidRDefault="005E15A5" w:rsidP="00716AB9">
            <w:pPr>
              <w:rPr>
                <w:rFonts w:ascii="Garamond" w:hAnsi="Garamond"/>
              </w:rPr>
            </w:pPr>
          </w:p>
        </w:tc>
        <w:tc>
          <w:tcPr>
            <w:tcW w:w="6475" w:type="dxa"/>
          </w:tcPr>
          <w:p w:rsidR="0011133C" w:rsidRPr="005D6540" w:rsidRDefault="0011133C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D6540" w:rsidTr="005D6540">
        <w:trPr>
          <w:trHeight w:val="737"/>
        </w:trPr>
        <w:tc>
          <w:tcPr>
            <w:tcW w:w="2875" w:type="dxa"/>
          </w:tcPr>
          <w:p w:rsidR="00AE67E5" w:rsidRPr="005D6540" w:rsidRDefault="00AE67E5" w:rsidP="00AE67E5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Goals:</w:t>
            </w:r>
          </w:p>
          <w:p w:rsidR="00AE67E5" w:rsidRPr="00AE67E5" w:rsidRDefault="00AE67E5" w:rsidP="00AE67E5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AE67E5" w:rsidRPr="005E15A5" w:rsidRDefault="00AE67E5" w:rsidP="00AE67E5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 your top three concerns</w:t>
            </w:r>
            <w:r>
              <w:rPr>
                <w:rFonts w:ascii="Garamond" w:hAnsi="Garamond"/>
              </w:rPr>
              <w:t xml:space="preserve"> and </w:t>
            </w:r>
            <w:r w:rsidR="00716AB9">
              <w:rPr>
                <w:rFonts w:ascii="Garamond" w:hAnsi="Garamond"/>
              </w:rPr>
              <w:t xml:space="preserve">explain </w:t>
            </w:r>
            <w:r>
              <w:rPr>
                <w:rFonts w:ascii="Garamond" w:hAnsi="Garamond"/>
              </w:rPr>
              <w:t>what you would like to accomplish during your session</w:t>
            </w:r>
            <w:r w:rsidRPr="005E15A5">
              <w:rPr>
                <w:rFonts w:ascii="Garamond" w:hAnsi="Garamond"/>
              </w:rPr>
              <w:t>. The more detail you can pr</w:t>
            </w:r>
            <w:r>
              <w:rPr>
                <w:rFonts w:ascii="Garamond" w:hAnsi="Garamond"/>
              </w:rPr>
              <w:t>ovide, the more we can help you.</w:t>
            </w:r>
          </w:p>
          <w:p w:rsidR="005D6540" w:rsidRPr="005D6540" w:rsidRDefault="005D6540" w:rsidP="00AE67E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475" w:type="dxa"/>
          </w:tcPr>
          <w:p w:rsidR="005D6540" w:rsidRPr="005D6540" w:rsidRDefault="005D6540" w:rsidP="005E15A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0"/>
    </w:tbl>
    <w:p w:rsidR="005E15A5" w:rsidRDefault="005E15A5" w:rsidP="005E15A5">
      <w:pPr>
        <w:spacing w:after="0"/>
      </w:pPr>
    </w:p>
    <w:p w:rsidR="0011133C" w:rsidRDefault="0011133C" w:rsidP="005E15A5">
      <w:pPr>
        <w:spacing w:after="0"/>
      </w:pPr>
    </w:p>
    <w:p w:rsidR="0011133C" w:rsidRPr="003F07C2" w:rsidRDefault="0011133C" w:rsidP="005E15A5">
      <w:pPr>
        <w:spacing w:after="0"/>
        <w:rPr>
          <w:rFonts w:ascii="Garamond" w:hAnsi="Garamond"/>
          <w:sz w:val="24"/>
          <w:szCs w:val="24"/>
        </w:rPr>
      </w:pPr>
      <w:r w:rsidRPr="003F07C2">
        <w:rPr>
          <w:rFonts w:ascii="Garamond" w:hAnsi="Garamond"/>
          <w:b/>
          <w:sz w:val="24"/>
          <w:szCs w:val="24"/>
        </w:rPr>
        <w:t>Remember:</w:t>
      </w:r>
      <w:r w:rsidR="007051B5" w:rsidRPr="003F07C2">
        <w:rPr>
          <w:rFonts w:ascii="Garamond" w:hAnsi="Garamond"/>
          <w:sz w:val="24"/>
          <w:szCs w:val="24"/>
        </w:rPr>
        <w:t xml:space="preserve"> I</w:t>
      </w:r>
      <w:r w:rsidRPr="003F07C2">
        <w:rPr>
          <w:rFonts w:ascii="Garamond" w:hAnsi="Garamond"/>
          <w:sz w:val="24"/>
          <w:szCs w:val="24"/>
        </w:rPr>
        <w:t>f you are submit</w:t>
      </w:r>
      <w:r w:rsidR="007051B5" w:rsidRPr="003F07C2">
        <w:rPr>
          <w:rFonts w:ascii="Garamond" w:hAnsi="Garamond"/>
          <w:sz w:val="24"/>
          <w:szCs w:val="24"/>
        </w:rPr>
        <w:t>ting a paper for feedback via email</w:t>
      </w:r>
      <w:r w:rsidRPr="003F07C2">
        <w:rPr>
          <w:rFonts w:ascii="Garamond" w:hAnsi="Garamond"/>
          <w:sz w:val="24"/>
          <w:szCs w:val="24"/>
        </w:rPr>
        <w:t xml:space="preserve">, we will not edit your paper for you. Rather, </w:t>
      </w:r>
      <w:r w:rsidR="007051B5" w:rsidRPr="003F07C2">
        <w:rPr>
          <w:rFonts w:ascii="Garamond" w:hAnsi="Garamond"/>
          <w:sz w:val="24"/>
          <w:szCs w:val="24"/>
        </w:rPr>
        <w:t>we will provide comments and suggestions</w:t>
      </w:r>
      <w:r w:rsidRPr="003F07C2">
        <w:rPr>
          <w:rFonts w:ascii="Garamond" w:hAnsi="Garamond"/>
          <w:sz w:val="24"/>
          <w:szCs w:val="24"/>
        </w:rPr>
        <w:t xml:space="preserve"> based on the goals you set</w:t>
      </w:r>
      <w:r w:rsidR="007051B5" w:rsidRPr="003F07C2">
        <w:rPr>
          <w:rFonts w:ascii="Garamond" w:hAnsi="Garamond"/>
          <w:sz w:val="24"/>
          <w:szCs w:val="24"/>
        </w:rPr>
        <w:t xml:space="preserve"> for the appointment. If you submit longer essays (approximately </w:t>
      </w:r>
      <w:r w:rsidR="00716AB9" w:rsidRPr="003F07C2">
        <w:rPr>
          <w:rFonts w:ascii="Garamond" w:hAnsi="Garamond"/>
          <w:sz w:val="24"/>
          <w:szCs w:val="24"/>
        </w:rPr>
        <w:t>7</w:t>
      </w:r>
      <w:r w:rsidR="007051B5" w:rsidRPr="003F07C2">
        <w:rPr>
          <w:rFonts w:ascii="Garamond" w:hAnsi="Garamond"/>
          <w:sz w:val="24"/>
          <w:szCs w:val="24"/>
        </w:rPr>
        <w:t>+ pages), we may not be able to read and respond to every page in the allotted</w:t>
      </w:r>
      <w:r w:rsidR="003F07C2">
        <w:rPr>
          <w:rFonts w:ascii="Garamond" w:hAnsi="Garamond"/>
          <w:sz w:val="24"/>
          <w:szCs w:val="24"/>
        </w:rPr>
        <w:t xml:space="preserve"> appointment</w:t>
      </w:r>
      <w:r w:rsidR="007051B5" w:rsidRPr="003F07C2">
        <w:rPr>
          <w:rFonts w:ascii="Garamond" w:hAnsi="Garamond"/>
          <w:sz w:val="24"/>
          <w:szCs w:val="24"/>
        </w:rPr>
        <w:t xml:space="preserve"> time (</w:t>
      </w:r>
      <w:r w:rsidR="00EB1ECD">
        <w:rPr>
          <w:rFonts w:ascii="Garamond" w:hAnsi="Garamond"/>
          <w:sz w:val="24"/>
          <w:szCs w:val="24"/>
        </w:rPr>
        <w:t>1 hour). We suggest you note</w:t>
      </w:r>
      <w:r w:rsidR="007051B5" w:rsidRPr="003F07C2">
        <w:rPr>
          <w:rFonts w:ascii="Garamond" w:hAnsi="Garamond"/>
          <w:sz w:val="24"/>
          <w:szCs w:val="24"/>
        </w:rPr>
        <w:t xml:space="preserve"> areas </w:t>
      </w:r>
      <w:r w:rsidR="0077163B" w:rsidRPr="003F07C2">
        <w:rPr>
          <w:rFonts w:ascii="Garamond" w:hAnsi="Garamond"/>
          <w:sz w:val="24"/>
          <w:szCs w:val="24"/>
        </w:rPr>
        <w:t xml:space="preserve">of greatest concern </w:t>
      </w:r>
      <w:r w:rsidR="007051B5" w:rsidRPr="003F07C2">
        <w:rPr>
          <w:rFonts w:ascii="Garamond" w:hAnsi="Garamond"/>
          <w:sz w:val="24"/>
          <w:szCs w:val="24"/>
        </w:rPr>
        <w:t>to ensure we meet your needs. You may also resubmit the same paper to be reviewed</w:t>
      </w:r>
      <w:r w:rsidR="00716AB9" w:rsidRPr="003F07C2">
        <w:rPr>
          <w:rFonts w:ascii="Garamond" w:hAnsi="Garamond"/>
          <w:sz w:val="24"/>
          <w:szCs w:val="24"/>
        </w:rPr>
        <w:t xml:space="preserve"> multiple times</w:t>
      </w:r>
      <w:r w:rsidR="007051B5" w:rsidRPr="003F07C2">
        <w:rPr>
          <w:rFonts w:ascii="Garamond" w:hAnsi="Garamond"/>
          <w:sz w:val="24"/>
          <w:szCs w:val="24"/>
        </w:rPr>
        <w:t xml:space="preserve"> in order </w:t>
      </w:r>
      <w:r w:rsidR="00871D89">
        <w:rPr>
          <w:rFonts w:ascii="Garamond" w:hAnsi="Garamond"/>
          <w:sz w:val="24"/>
          <w:szCs w:val="24"/>
        </w:rPr>
        <w:t xml:space="preserve">to receive </w:t>
      </w:r>
      <w:r w:rsidR="00716AB9" w:rsidRPr="003F07C2">
        <w:rPr>
          <w:rFonts w:ascii="Garamond" w:hAnsi="Garamond"/>
          <w:sz w:val="24"/>
          <w:szCs w:val="24"/>
        </w:rPr>
        <w:t xml:space="preserve">feedback on areas not </w:t>
      </w:r>
      <w:r w:rsidR="006C41B7">
        <w:rPr>
          <w:rFonts w:ascii="Garamond" w:hAnsi="Garamond"/>
          <w:sz w:val="24"/>
          <w:szCs w:val="24"/>
        </w:rPr>
        <w:t>covered by previous e-mail</w:t>
      </w:r>
      <w:r w:rsidR="007051B5" w:rsidRPr="003F07C2">
        <w:rPr>
          <w:rFonts w:ascii="Garamond" w:hAnsi="Garamond"/>
          <w:sz w:val="24"/>
          <w:szCs w:val="24"/>
        </w:rPr>
        <w:t xml:space="preserve"> sessions.</w:t>
      </w:r>
    </w:p>
    <w:sectPr w:rsidR="0011133C" w:rsidRPr="003F07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C7" w:rsidRDefault="000829C7" w:rsidP="00BC6FB4">
      <w:pPr>
        <w:spacing w:after="0" w:line="240" w:lineRule="auto"/>
      </w:pPr>
      <w:r>
        <w:separator/>
      </w:r>
    </w:p>
  </w:endnote>
  <w:endnote w:type="continuationSeparator" w:id="0">
    <w:p w:rsidR="000829C7" w:rsidRDefault="000829C7" w:rsidP="00BC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63" w:rsidRPr="00FD6063" w:rsidRDefault="00FD6063" w:rsidP="00FD6063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 xml:space="preserve">Updated </w:t>
    </w:r>
    <w:r w:rsidR="00AD64C5">
      <w:rPr>
        <w:rFonts w:ascii="Garamond" w:hAnsi="Garamond"/>
      </w:rPr>
      <w:t>July 23,</w:t>
    </w:r>
    <w:r>
      <w:rPr>
        <w:rFonts w:ascii="Garamond" w:hAnsi="Garamond"/>
      </w:rPr>
      <w:t xml:space="preserve"> 201</w:t>
    </w:r>
    <w:r w:rsidR="00712CFF">
      <w:rPr>
        <w:rFonts w:ascii="Garamond" w:hAnsi="Garamond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C7" w:rsidRDefault="000829C7" w:rsidP="00BC6FB4">
      <w:pPr>
        <w:spacing w:after="0" w:line="240" w:lineRule="auto"/>
      </w:pPr>
      <w:r>
        <w:separator/>
      </w:r>
    </w:p>
  </w:footnote>
  <w:footnote w:type="continuationSeparator" w:id="0">
    <w:p w:rsidR="000829C7" w:rsidRDefault="000829C7" w:rsidP="00BC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FF" w:rsidRDefault="00712CFF" w:rsidP="003F07C2">
    <w:pPr>
      <w:pStyle w:val="Header"/>
      <w:jc w:val="center"/>
      <w:rPr>
        <w:rFonts w:ascii="Garamond" w:hAnsi="Garamond"/>
        <w:b/>
        <w:sz w:val="32"/>
        <w:szCs w:val="32"/>
      </w:rPr>
    </w:pPr>
    <w:r w:rsidRPr="003F07C2">
      <w:rPr>
        <w:rFonts w:ascii="Garamond" w:hAnsi="Garamond"/>
        <w:b/>
        <w:sz w:val="32"/>
        <w:szCs w:val="32"/>
      </w:rPr>
      <w:t>AC</w:t>
    </w:r>
    <w:r>
      <w:rPr>
        <w:rFonts w:ascii="Garamond" w:hAnsi="Garamond"/>
        <w:b/>
        <w:sz w:val="32"/>
        <w:szCs w:val="32"/>
      </w:rPr>
      <w:t>E ACADEMIC COACHING</w:t>
    </w:r>
  </w:p>
  <w:p w:rsidR="00BC6FB4" w:rsidRDefault="00712CFF" w:rsidP="003F07C2">
    <w:pPr>
      <w:pStyle w:val="Header"/>
      <w:jc w:val="center"/>
      <w:rPr>
        <w:rFonts w:ascii="Garamond" w:hAnsi="Garamond"/>
        <w:b/>
        <w:sz w:val="26"/>
        <w:szCs w:val="26"/>
      </w:rPr>
    </w:pPr>
    <w:r>
      <w:rPr>
        <w:rFonts w:ascii="Garamond" w:hAnsi="Garamond"/>
        <w:b/>
        <w:sz w:val="32"/>
        <w:szCs w:val="32"/>
      </w:rPr>
      <w:t>Assignment Review</w:t>
    </w:r>
    <w:r w:rsidRPr="003F07C2">
      <w:rPr>
        <w:rFonts w:ascii="Garamond" w:hAnsi="Garamond"/>
        <w:b/>
        <w:sz w:val="28"/>
        <w:szCs w:val="28"/>
      </w:rPr>
      <w:t xml:space="preserve"> </w:t>
    </w:r>
    <w:r w:rsidRPr="003F07C2">
      <w:rPr>
        <w:rFonts w:ascii="Garamond" w:hAnsi="Garamond"/>
        <w:b/>
        <w:sz w:val="32"/>
        <w:szCs w:val="32"/>
      </w:rPr>
      <w:t>R</w:t>
    </w:r>
    <w:r w:rsidRPr="003F07C2">
      <w:rPr>
        <w:rFonts w:ascii="Garamond" w:hAnsi="Garamond"/>
        <w:b/>
        <w:sz w:val="26"/>
        <w:szCs w:val="26"/>
      </w:rPr>
      <w:t>equest</w:t>
    </w:r>
    <w:r w:rsidRPr="003F07C2">
      <w:rPr>
        <w:rFonts w:ascii="Garamond" w:hAnsi="Garamond"/>
        <w:b/>
        <w:sz w:val="28"/>
        <w:szCs w:val="28"/>
      </w:rPr>
      <w:t xml:space="preserve"> </w:t>
    </w:r>
    <w:r w:rsidRPr="003F07C2">
      <w:rPr>
        <w:rFonts w:ascii="Garamond" w:hAnsi="Garamond"/>
        <w:b/>
        <w:sz w:val="32"/>
        <w:szCs w:val="32"/>
      </w:rPr>
      <w:t>F</w:t>
    </w:r>
    <w:r w:rsidRPr="003F07C2">
      <w:rPr>
        <w:rFonts w:ascii="Garamond" w:hAnsi="Garamond"/>
        <w:b/>
        <w:sz w:val="26"/>
        <w:szCs w:val="26"/>
      </w:rPr>
      <w:t>orm</w:t>
    </w:r>
    <w:r>
      <w:rPr>
        <w:rFonts w:ascii="Garamond" w:hAnsi="Garamond"/>
        <w:b/>
        <w:sz w:val="26"/>
        <w:szCs w:val="26"/>
      </w:rPr>
      <w:t>:</w:t>
    </w:r>
  </w:p>
  <w:p w:rsidR="008E628B" w:rsidRPr="005E684D" w:rsidRDefault="005E684D" w:rsidP="003F07C2">
    <w:pPr>
      <w:pStyle w:val="Header"/>
      <w:jc w:val="center"/>
      <w:rPr>
        <w:sz w:val="24"/>
        <w:szCs w:val="24"/>
      </w:rPr>
    </w:pPr>
    <w:r>
      <w:rPr>
        <w:rFonts w:ascii="Garamond" w:hAnsi="Garamond"/>
        <w:sz w:val="24"/>
        <w:szCs w:val="24"/>
      </w:rPr>
      <w:t>E</w:t>
    </w:r>
    <w:r w:rsidR="006C41B7" w:rsidRPr="005E684D">
      <w:rPr>
        <w:rFonts w:ascii="Garamond" w:hAnsi="Garamond"/>
        <w:sz w:val="24"/>
        <w:szCs w:val="24"/>
      </w:rPr>
      <w:t>MAIL</w:t>
    </w:r>
    <w:r w:rsidR="008E628B" w:rsidRPr="005E684D">
      <w:rPr>
        <w:rFonts w:ascii="Garamond" w:hAnsi="Garamond"/>
        <w:sz w:val="24"/>
        <w:szCs w:val="24"/>
      </w:rPr>
      <w:t xml:space="preserve"> SUBMISSIONS</w:t>
    </w:r>
  </w:p>
  <w:p w:rsidR="00BC6FB4" w:rsidRDefault="00BC6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E8F"/>
    <w:multiLevelType w:val="hybridMultilevel"/>
    <w:tmpl w:val="A0F66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61942"/>
    <w:rsid w:val="000829C7"/>
    <w:rsid w:val="000A0810"/>
    <w:rsid w:val="0011133C"/>
    <w:rsid w:val="00196E77"/>
    <w:rsid w:val="001A305A"/>
    <w:rsid w:val="001D2BAF"/>
    <w:rsid w:val="003F07C2"/>
    <w:rsid w:val="00417F5B"/>
    <w:rsid w:val="005D6540"/>
    <w:rsid w:val="005E15A5"/>
    <w:rsid w:val="005E684D"/>
    <w:rsid w:val="00685DEA"/>
    <w:rsid w:val="006B4A45"/>
    <w:rsid w:val="006C41B7"/>
    <w:rsid w:val="007051B5"/>
    <w:rsid w:val="00712CFF"/>
    <w:rsid w:val="00716AB9"/>
    <w:rsid w:val="0077163B"/>
    <w:rsid w:val="00871D89"/>
    <w:rsid w:val="008E628B"/>
    <w:rsid w:val="00976F5D"/>
    <w:rsid w:val="00AD64C5"/>
    <w:rsid w:val="00AE67E5"/>
    <w:rsid w:val="00B31B54"/>
    <w:rsid w:val="00BC6FB4"/>
    <w:rsid w:val="00BD6E96"/>
    <w:rsid w:val="00C01B15"/>
    <w:rsid w:val="00D537B6"/>
    <w:rsid w:val="00D9188B"/>
    <w:rsid w:val="00DB39FE"/>
    <w:rsid w:val="00EB1ECD"/>
    <w:rsid w:val="00EC19B6"/>
    <w:rsid w:val="00F146B5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39F91-FE68-43FA-929C-F3E5C27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B4"/>
  </w:style>
  <w:style w:type="paragraph" w:styleId="Footer">
    <w:name w:val="footer"/>
    <w:basedOn w:val="Normal"/>
    <w:link w:val="FooterChar"/>
    <w:uiPriority w:val="99"/>
    <w:unhideWhenUsed/>
    <w:rsid w:val="00BC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B4"/>
  </w:style>
  <w:style w:type="table" w:styleId="TableGrid">
    <w:name w:val="Table Grid"/>
    <w:basedOn w:val="TableNormal"/>
    <w:uiPriority w:val="39"/>
    <w:rsid w:val="005E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7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Etutoring@vin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Good,Jessica Lynn</dc:creator>
  <cp:keywords/>
  <dc:description/>
  <cp:lastModifiedBy>Faculty</cp:lastModifiedBy>
  <cp:revision>5</cp:revision>
  <dcterms:created xsi:type="dcterms:W3CDTF">2018-08-24T17:31:00Z</dcterms:created>
  <dcterms:modified xsi:type="dcterms:W3CDTF">2019-07-23T19:08:00Z</dcterms:modified>
</cp:coreProperties>
</file>